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47" w:rsidRPr="00884B47" w:rsidRDefault="00884B47" w:rsidP="00884B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РОССИЙСКАЯ ФЕДЕРАЦИЯ</w:t>
      </w:r>
    </w:p>
    <w:p w:rsidR="00884B47" w:rsidRPr="00884B47" w:rsidRDefault="00884B47" w:rsidP="00884B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ЧЕЛЯБИНСКАЯ ОБЛАСТЬ</w:t>
      </w:r>
    </w:p>
    <w:p w:rsidR="00884B47" w:rsidRPr="00884B47" w:rsidRDefault="00884B47" w:rsidP="00884B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СОВЕТ ДЕПУТАТОВ КУНАШАКСКОГО СЕЛЬСКОГО ПОСЕЛЕНИЯ</w:t>
      </w:r>
    </w:p>
    <w:p w:rsidR="00884B47" w:rsidRPr="00884B47" w:rsidRDefault="00884B47" w:rsidP="00884B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 МУНИЦИПАЛЬНОГО РАЙОНА</w:t>
      </w:r>
    </w:p>
    <w:p w:rsidR="00884B47" w:rsidRPr="00884B47" w:rsidRDefault="00884B47" w:rsidP="00884B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РЕШЕНИЕ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от « 20 » марта  2024 года   №</w:t>
      </w:r>
      <w:r w:rsidR="00362B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8</w:t>
      </w: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О внесении изменений  в  Решение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Совета  депутатов </w:t>
      </w: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поселения  от  20 декабря 2023 года № 48 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84B4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«О    бюджете     </w:t>
      </w:r>
      <w:proofErr w:type="spellStart"/>
      <w:r w:rsidRPr="00884B4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  </w:t>
      </w:r>
      <w:proofErr w:type="gramStart"/>
      <w:r w:rsidRPr="00884B4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сельского</w:t>
      </w:r>
      <w:proofErr w:type="gramEnd"/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84B4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поселения  на  2024  год   и   </w:t>
      </w:r>
      <w:proofErr w:type="gramStart"/>
      <w:r w:rsidRPr="00884B4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на</w:t>
      </w:r>
      <w:proofErr w:type="gramEnd"/>
      <w:r w:rsidRPr="00884B4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 плановый 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84B4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период 2025 и 2026 годов»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Кунашакском</w:t>
      </w:r>
      <w:proofErr w:type="spellEnd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        РЕШАЕТ: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1. Внести в решение Совета депутатов </w:t>
      </w: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от 20.12.2023 года № 48  «О бюджете </w:t>
      </w: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на 2024 год </w:t>
      </w:r>
      <w:r w:rsidRPr="00884B4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и на плановый период 2025 и 2026 годов» (далее - решение) </w:t>
      </w: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следующие изменения согласно приложению.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2. Настоящее решение вступает в силу </w:t>
      </w:r>
      <w:r w:rsidRPr="00884B47">
        <w:rPr>
          <w:rFonts w:ascii="Times New Roman" w:eastAsia="Calibri" w:hAnsi="Times New Roman" w:cs="Times New Roman"/>
          <w:spacing w:val="-3"/>
          <w:kern w:val="3"/>
          <w:sz w:val="28"/>
          <w:szCs w:val="28"/>
          <w:lang w:eastAsia="ru-RU"/>
        </w:rPr>
        <w:t xml:space="preserve">со дня его подписания и подлежит </w:t>
      </w: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опубликованию в средствах массовой информации.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3. 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поселения.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/>
        <w:textAlignment w:val="baseline"/>
        <w:rPr>
          <w:rFonts w:ascii="Calibri" w:eastAsia="Lucida Sans Unicode" w:hAnsi="Calibri" w:cs="Tahoma"/>
          <w:kern w:val="3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Председатель Совета депутатов</w:t>
      </w:r>
      <w:r w:rsidRPr="00884B4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                                 </w:t>
      </w:r>
    </w:p>
    <w:p w:rsidR="00884B47" w:rsidRPr="00884B47" w:rsidRDefault="00884B47" w:rsidP="00884B47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Lucida Sans Unicode" w:hAnsi="Calibri" w:cs="Tahoma"/>
          <w:kern w:val="3"/>
        </w:rPr>
      </w:pPr>
      <w:proofErr w:type="spellStart"/>
      <w:r w:rsidRPr="00884B47">
        <w:rPr>
          <w:rFonts w:ascii="Times New Roman" w:eastAsia="Lucida Sans Unicode" w:hAnsi="Times New Roman" w:cs="Times New Roman"/>
          <w:kern w:val="3"/>
          <w:sz w:val="28"/>
          <w:szCs w:val="28"/>
        </w:rPr>
        <w:t>Кунашакского</w:t>
      </w:r>
      <w:proofErr w:type="spellEnd"/>
      <w:r w:rsidRPr="00884B4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сельского поселения:    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                 </w:t>
      </w:r>
      <w:proofErr w:type="spellStart"/>
      <w:r w:rsidRPr="00884B47">
        <w:rPr>
          <w:rFonts w:ascii="Times New Roman" w:eastAsia="Lucida Sans Unicode" w:hAnsi="Times New Roman" w:cs="Times New Roman"/>
          <w:kern w:val="3"/>
          <w:sz w:val="28"/>
          <w:szCs w:val="28"/>
        </w:rPr>
        <w:t>В.Ф.Хакимов</w:t>
      </w:r>
      <w:proofErr w:type="spellEnd"/>
      <w:r w:rsidRPr="00884B4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                                               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>Приложение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к решению Совета депутатов 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от « 20 » марта 2024г.  №</w:t>
      </w:r>
      <w:r w:rsidR="00362B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8</w:t>
      </w: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Изменения в решение Совета депутатов </w:t>
      </w:r>
      <w:proofErr w:type="spellStart"/>
      <w:r w:rsidRPr="00884B47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сельского поселения от 20 декабря 2023 года № 66 «О бюджете </w:t>
      </w:r>
      <w:proofErr w:type="spellStart"/>
      <w:r w:rsidRPr="00884B47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сельского поселения  на 2024 год и на плановый период 2025 и 2026 годов»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Пункт 1 изложить в следующей редакции: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на 2024 год: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1) прогнозируемый общий объем доходов бюджета </w:t>
      </w: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в сумме 16 646,683 тыс. рублей, в том числе безвозмездные поступления от других бюджетов бюджетной системы Российской Федерации в сумме 8276,683  тыс. рублей;  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2) общий объем расходов бюджета </w:t>
      </w: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в сумме 16977,40 тыс. рублей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884B47" w:rsidRPr="00884B47" w:rsidRDefault="00884B47" w:rsidP="00884B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2.  Приложения 2 и 4 пункта 6 решения Совета депутатов </w:t>
      </w:r>
      <w:proofErr w:type="spellStart"/>
      <w:r w:rsidRPr="00884B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от 20 декабря 2023 года № 66 «О бюджете </w:t>
      </w:r>
      <w:proofErr w:type="spellStart"/>
      <w:r w:rsidRPr="00884B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884B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 на 2024 год и на плановый период 2025 и 2026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решению).</w:t>
      </w: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Глава </w:t>
      </w:r>
      <w:proofErr w:type="spellStart"/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сельского поселения: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Р.М. Н</w:t>
      </w:r>
      <w:r w:rsidRPr="00884B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уриев</w:t>
      </w: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62BF3" w:rsidRPr="00884B47" w:rsidRDefault="00362BF3" w:rsidP="00884B4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84B47" w:rsidRPr="00884B47" w:rsidRDefault="00884B47" w:rsidP="00884B4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707"/>
        <w:gridCol w:w="955"/>
        <w:gridCol w:w="750"/>
        <w:gridCol w:w="707"/>
        <w:gridCol w:w="992"/>
        <w:gridCol w:w="1144"/>
        <w:gridCol w:w="1408"/>
        <w:gridCol w:w="992"/>
      </w:tblGrid>
      <w:tr w:rsidR="00322113" w:rsidRPr="00322113" w:rsidTr="00D0071F">
        <w:trPr>
          <w:trHeight w:val="312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322113" w:rsidRPr="00322113" w:rsidTr="00D0071F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322113" w:rsidRPr="00322113" w:rsidTr="00D0071F">
        <w:trPr>
          <w:trHeight w:val="288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322113" w:rsidRPr="00322113" w:rsidTr="00D0071F">
        <w:trPr>
          <w:trHeight w:val="288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20.12.2023г.№ 48 </w:t>
            </w:r>
          </w:p>
        </w:tc>
      </w:tr>
      <w:tr w:rsidR="00322113" w:rsidRPr="00322113" w:rsidTr="00D0071F">
        <w:trPr>
          <w:trHeight w:val="288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2024 год и на плановый период 2025 и 2026 годов"</w:t>
            </w:r>
          </w:p>
        </w:tc>
      </w:tr>
      <w:tr w:rsidR="00322113" w:rsidRPr="00322113" w:rsidTr="00D0071F">
        <w:trPr>
          <w:trHeight w:val="288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20.03.2024 г. №</w:t>
            </w:r>
            <w:r w:rsidR="00362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</w:p>
        </w:tc>
      </w:tr>
      <w:tr w:rsidR="00322113" w:rsidRPr="00322113" w:rsidTr="00D0071F">
        <w:trPr>
          <w:trHeight w:val="288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22113" w:rsidRPr="00322113" w:rsidTr="00D0071F">
        <w:trPr>
          <w:trHeight w:val="288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322113" w:rsidRPr="00322113" w:rsidTr="00D0071F">
        <w:trPr>
          <w:trHeight w:val="288"/>
        </w:trPr>
        <w:tc>
          <w:tcPr>
            <w:tcW w:w="9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бюджетов на 2024 год.                                                          </w:t>
            </w:r>
            <w:proofErr w:type="spellStart"/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22113" w:rsidRPr="00322113" w:rsidTr="00D0071F">
        <w:trPr>
          <w:trHeight w:val="64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2024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22113" w:rsidRPr="00322113" w:rsidTr="00D0071F">
        <w:trPr>
          <w:trHeight w:val="9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16 947,440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16 977,440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32211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8 688,355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8 718,355  </w:t>
            </w:r>
          </w:p>
        </w:tc>
      </w:tr>
      <w:tr w:rsidR="00322113" w:rsidRPr="00322113" w:rsidTr="00D0071F">
        <w:trPr>
          <w:trHeight w:val="6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1 093,302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1 093,302  </w:t>
            </w:r>
          </w:p>
        </w:tc>
      </w:tr>
      <w:tr w:rsidR="00322113" w:rsidRPr="00322113" w:rsidTr="00D0071F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1 093,020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</w:tr>
      <w:tr w:rsidR="00322113" w:rsidRPr="00322113" w:rsidTr="00D0071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</w:tr>
      <w:tr w:rsidR="00322113" w:rsidRPr="00322113" w:rsidTr="00D0071F">
        <w:trPr>
          <w:trHeight w:val="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</w:tr>
      <w:tr w:rsidR="00322113" w:rsidRPr="00322113" w:rsidTr="00D0071F">
        <w:trPr>
          <w:trHeight w:val="9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322113" w:rsidRPr="00322113" w:rsidTr="00D0071F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322113" w:rsidRPr="00322113" w:rsidTr="00D0071F">
        <w:trPr>
          <w:trHeight w:val="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322113" w:rsidRPr="00322113" w:rsidTr="00D0071F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Федерации, местных администраций,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6 136,075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6 136,075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6 082,075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6 082,075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6 082,075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6 082,075  </w:t>
            </w:r>
          </w:p>
        </w:tc>
      </w:tr>
      <w:tr w:rsidR="00322113" w:rsidRPr="00322113" w:rsidTr="00D0071F">
        <w:trPr>
          <w:trHeight w:val="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4 866,883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4 866,883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1 215,192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1 215,192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54,000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54,000  </w:t>
            </w:r>
          </w:p>
        </w:tc>
      </w:tr>
      <w:tr w:rsidR="00322113" w:rsidRPr="00322113" w:rsidTr="00D0071F">
        <w:trPr>
          <w:trHeight w:val="6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596,078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596,078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596,078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596,078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596,078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596,078  </w:t>
            </w:r>
          </w:p>
        </w:tc>
      </w:tr>
      <w:tr w:rsidR="00322113" w:rsidRPr="00322113" w:rsidTr="00D0071F">
        <w:trPr>
          <w:trHeight w:val="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596,078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596,078  </w:t>
            </w:r>
          </w:p>
        </w:tc>
      </w:tr>
      <w:tr w:rsidR="00322113" w:rsidRPr="00322113" w:rsidTr="00D0071F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802,900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832,900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802,900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832,900  </w:t>
            </w:r>
          </w:p>
        </w:tc>
      </w:tr>
      <w:tr w:rsidR="00322113" w:rsidRPr="00322113" w:rsidTr="00D0071F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381,400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411,400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89,500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89,500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332,000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332,000  </w:t>
            </w:r>
          </w:p>
        </w:tc>
      </w:tr>
      <w:tr w:rsidR="00322113" w:rsidRPr="00322113" w:rsidTr="00D0071F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</w:t>
            </w:r>
            <w:r w:rsidRPr="0032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деятельность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380,000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30,000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30,000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30,000  </w:t>
            </w:r>
          </w:p>
        </w:tc>
      </w:tr>
      <w:tr w:rsidR="00322113" w:rsidRPr="00322113" w:rsidTr="00D0071F">
        <w:trPr>
          <w:trHeight w:val="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322113" w:rsidRPr="00322113" w:rsidTr="00D0071F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322113" w:rsidRPr="00322113" w:rsidTr="00D0071F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7 528,869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7 528,869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354,768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354,768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6 374,101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6 374,101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6 374,101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6 374,101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3 522,338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3 522,338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3 522,338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3 522,338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2 851,763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2 851,763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2 851,763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2 851,763  </w:t>
            </w:r>
          </w:p>
        </w:tc>
      </w:tr>
      <w:tr w:rsidR="00322113" w:rsidRPr="00322113" w:rsidTr="00D0071F">
        <w:trPr>
          <w:trHeight w:val="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800,000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800,000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700,000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32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322113" w:rsidRPr="00322113" w:rsidTr="00D0071F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322113" w:rsidRPr="00322113" w:rsidTr="00D0071F">
        <w:trPr>
          <w:trHeight w:val="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322113" w:rsidRPr="00322113" w:rsidTr="00D0071F">
        <w:trPr>
          <w:trHeight w:val="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322113" w:rsidRPr="00322113" w:rsidTr="00D0071F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322113" w:rsidRPr="00322113" w:rsidTr="00D0071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322113" w:rsidRPr="00322113" w:rsidTr="00D0071F">
        <w:trPr>
          <w:trHeight w:val="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322113" w:rsidRPr="00322113" w:rsidTr="00D0071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322113" w:rsidRPr="00322113" w:rsidTr="00D0071F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322113" w:rsidRPr="00322113" w:rsidTr="00D0071F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2113" w:rsidRPr="00322113" w:rsidRDefault="00322113" w:rsidP="0032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113" w:rsidRPr="00322113" w:rsidRDefault="00322113" w:rsidP="0032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1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</w:tbl>
    <w:p w:rsidR="003D0466" w:rsidRDefault="003D0466"/>
    <w:p w:rsidR="00B3686C" w:rsidRDefault="00B3686C"/>
    <w:p w:rsidR="00B3686C" w:rsidRDefault="00B3686C"/>
    <w:p w:rsidR="00B3686C" w:rsidRDefault="00B3686C"/>
    <w:p w:rsidR="00B3686C" w:rsidRDefault="00B3686C"/>
    <w:p w:rsidR="00B3686C" w:rsidRDefault="00B3686C"/>
    <w:p w:rsidR="00B3686C" w:rsidRDefault="00B3686C"/>
    <w:p w:rsidR="00B3686C" w:rsidRDefault="00B3686C"/>
    <w:p w:rsidR="00B3686C" w:rsidRDefault="00B3686C"/>
    <w:p w:rsidR="00B3686C" w:rsidRDefault="00B3686C"/>
    <w:p w:rsidR="00B3686C" w:rsidRDefault="00B3686C"/>
    <w:p w:rsidR="00B3686C" w:rsidRDefault="00B3686C"/>
    <w:p w:rsidR="00B3686C" w:rsidRDefault="00B3686C"/>
    <w:tbl>
      <w:tblPr>
        <w:tblW w:w="107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0"/>
        <w:gridCol w:w="480"/>
        <w:gridCol w:w="298"/>
        <w:gridCol w:w="297"/>
        <w:gridCol w:w="874"/>
        <w:gridCol w:w="542"/>
        <w:gridCol w:w="927"/>
        <w:gridCol w:w="852"/>
        <w:gridCol w:w="852"/>
        <w:gridCol w:w="916"/>
      </w:tblGrid>
      <w:tr w:rsidR="000B67C6" w:rsidTr="000B67C6">
        <w:trPr>
          <w:trHeight w:val="26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67C6" w:rsidTr="000B67C6">
        <w:trPr>
          <w:trHeight w:val="247"/>
        </w:trPr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от 20.12.2023г.№ 48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67C6" w:rsidTr="000B67C6">
        <w:trPr>
          <w:trHeight w:val="247"/>
        </w:trPr>
        <w:tc>
          <w:tcPr>
            <w:tcW w:w="8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 годов"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20.03.2024 г. №</w:t>
            </w:r>
            <w:r w:rsidR="00362B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67C6" w:rsidTr="000B67C6">
        <w:trPr>
          <w:trHeight w:val="247"/>
        </w:trPr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 поселения на 2024 год.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67C6" w:rsidTr="000B67C6">
        <w:trPr>
          <w:trHeight w:val="247"/>
        </w:trPr>
        <w:tc>
          <w:tcPr>
            <w:tcW w:w="98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B67C6" w:rsidTr="000B67C6">
        <w:trPr>
          <w:trHeight w:val="348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Ведомство</w:t>
            </w:r>
          </w:p>
        </w:tc>
        <w:tc>
          <w:tcPr>
            <w:tcW w:w="2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 на 2024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 за счет областных и районных средств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B67C6" w:rsidTr="000B67C6">
        <w:trPr>
          <w:trHeight w:val="494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Подраздел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Целевая статья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группа вида расхода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16 947,440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16 977,440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Общегосударственные</w:t>
            </w:r>
            <w:r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8 688,355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8 718,355  </w:t>
            </w:r>
          </w:p>
        </w:tc>
      </w:tr>
      <w:tr w:rsidR="000B67C6" w:rsidTr="000B67C6">
        <w:trPr>
          <w:trHeight w:val="329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1 093,302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1 093,302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0B67C6" w:rsidTr="000B67C6">
        <w:trPr>
          <w:trHeight w:val="494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0B67C6" w:rsidTr="000B67C6">
        <w:trPr>
          <w:trHeight w:val="494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</w:tr>
      <w:tr w:rsidR="000B67C6" w:rsidTr="000B67C6">
        <w:trPr>
          <w:trHeight w:val="494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</w:tr>
      <w:tr w:rsidR="000B67C6" w:rsidTr="000B67C6">
        <w:trPr>
          <w:trHeight w:val="494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6 136,075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6 136,075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6 082,075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6 082,075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6 082,075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6 082,075  </w:t>
            </w:r>
          </w:p>
        </w:tc>
      </w:tr>
      <w:tr w:rsidR="000B67C6" w:rsidTr="000B67C6">
        <w:trPr>
          <w:trHeight w:val="494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4 866,883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4 866,883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1 215,192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1 215,192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99 0 89 00000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99 0 89 20401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</w:tr>
      <w:tr w:rsidR="000B67C6" w:rsidTr="000B67C6">
        <w:trPr>
          <w:trHeight w:val="329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596,078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596,078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</w:tr>
      <w:tr w:rsidR="000B67C6" w:rsidTr="000B67C6">
        <w:trPr>
          <w:trHeight w:val="494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596,078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596,078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проведение выборов и референдумов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99 0 04 07005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802,900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832,900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802,900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832,900  </w:t>
            </w:r>
          </w:p>
        </w:tc>
      </w:tr>
      <w:tr w:rsidR="000B67C6" w:rsidTr="000B67C6">
        <w:trPr>
          <w:trHeight w:val="494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lastRenderedPageBreak/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99 0 02 91000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99 0 04 09203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381,400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411,400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99 0 04 09203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89,500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89,500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районе на 2021-2023 годы"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332,000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332,000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380,000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380,000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99 0 99 00000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99 0 99 24800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30,000  </w:t>
            </w:r>
          </w:p>
        </w:tc>
      </w:tr>
      <w:tr w:rsidR="000B67C6" w:rsidTr="000B67C6">
        <w:trPr>
          <w:trHeight w:val="25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</w:tr>
      <w:tr w:rsidR="000B67C6" w:rsidTr="000B67C6">
        <w:trPr>
          <w:trHeight w:val="348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79 0 01 32061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0B67C6" w:rsidTr="000B67C6">
        <w:trPr>
          <w:trHeight w:val="372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31 6 00 61030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99 0 31 00000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99 0 31 31502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7 528,869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7 528,869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Мероприятия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 области 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коммунального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99 0 35 35102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99 0 35 35102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6 374,101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6 374,101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6 374,101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6 374,101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2 851,763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2 851,763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2 851,763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2 851,763  </w:t>
            </w:r>
          </w:p>
        </w:tc>
      </w:tr>
      <w:tr w:rsidR="000B67C6" w:rsidTr="000B67C6">
        <w:trPr>
          <w:trHeight w:val="269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</w:tr>
      <w:tr w:rsidR="000B67C6" w:rsidTr="000B67C6">
        <w:trPr>
          <w:trHeight w:val="329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700,000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700,000  </w:t>
            </w:r>
          </w:p>
        </w:tc>
      </w:tr>
      <w:tr w:rsidR="000B67C6" w:rsidTr="000B67C6">
        <w:trPr>
          <w:trHeight w:val="329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0B67C6" w:rsidTr="000B67C6">
        <w:trPr>
          <w:trHeight w:val="329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</w:tr>
      <w:tr w:rsidR="000B67C6" w:rsidTr="000B67C6">
        <w:trPr>
          <w:trHeight w:val="329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</w:tr>
      <w:tr w:rsidR="000B67C6" w:rsidTr="000B67C6">
        <w:trPr>
          <w:trHeight w:val="329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79 0 01 38021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79 0 01 38021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Социальная 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политика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250,216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0B67C6" w:rsidTr="000B67C6">
        <w:trPr>
          <w:trHeight w:val="348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99 0 06 50587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0B67C6" w:rsidTr="000B67C6">
        <w:trPr>
          <w:trHeight w:val="247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100,000  </w:t>
            </w:r>
          </w:p>
        </w:tc>
      </w:tr>
      <w:tr w:rsidR="000B67C6" w:rsidTr="000B67C6">
        <w:trPr>
          <w:trHeight w:val="18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0B67C6" w:rsidTr="000B67C6">
        <w:trPr>
          <w:trHeight w:val="242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0B67C6" w:rsidTr="000B67C6">
        <w:trPr>
          <w:trHeight w:val="218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lastRenderedPageBreak/>
              <w:t>Развитие человеческого капитала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0B67C6" w:rsidTr="000B67C6">
        <w:trPr>
          <w:trHeight w:val="360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79 0 01 36011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0B67C6" w:rsidTr="000B67C6">
        <w:trPr>
          <w:trHeight w:val="204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79 0 01 36011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67C6" w:rsidRDefault="000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</w:tbl>
    <w:p w:rsidR="00B3686C" w:rsidRDefault="00B3686C"/>
    <w:sectPr w:rsidR="00B3686C" w:rsidSect="00D0071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04"/>
    <w:rsid w:val="000B67C6"/>
    <w:rsid w:val="00322113"/>
    <w:rsid w:val="00362BF3"/>
    <w:rsid w:val="003D0466"/>
    <w:rsid w:val="00884B47"/>
    <w:rsid w:val="00976E04"/>
    <w:rsid w:val="009D37EE"/>
    <w:rsid w:val="00B3686C"/>
    <w:rsid w:val="00C04647"/>
    <w:rsid w:val="00D0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2024-03-19T06:37:00Z</dcterms:created>
  <dcterms:modified xsi:type="dcterms:W3CDTF">2024-03-28T08:56:00Z</dcterms:modified>
</cp:coreProperties>
</file>